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1C" w:rsidRDefault="0069441C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xXx\Desktop\положение пед диагно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положение пед диагнос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41C" w:rsidRDefault="0069441C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441C" w:rsidRDefault="0069441C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441C" w:rsidRDefault="0069441C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441C" w:rsidRDefault="0069441C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441C" w:rsidRDefault="0069441C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Муниципальное автономное дошкольное образовательное учреждение детский сад № 31 «Солнышко»</w:t>
      </w: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Юридический адрес: 623507, Российская Федерация,</w:t>
      </w: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Свердловская область, Богдановичский район, село Кунарское, улица Ленина, 15, тел. 8(34376)34-2-71</w:t>
      </w: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Фактический адрес: 623507, Российская Федерация,</w:t>
      </w: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Свердловская область, Богдановичский район, село Кунарское, улица Ленина, 15, тел. 8(34376)34-2-71</w:t>
      </w: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proofErr w:type="gramStart"/>
      <w:r w:rsidRPr="00CA654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e-mail</w:t>
      </w:r>
      <w:proofErr w:type="gramEnd"/>
      <w:r w:rsidRPr="00CA654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: </w:t>
      </w:r>
      <w:hyperlink r:id="rId8" w:history="1">
        <w:r w:rsidRPr="00CA654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mkdou31@uobgd.ru</w:t>
        </w:r>
      </w:hyperlink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сайт</w:t>
      </w:r>
      <w:r w:rsidRPr="00CA654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: b31.tvoysadik.ru</w:t>
      </w: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ПРИНЯТО                                                                                               УТВЕРЖДАЮ:</w:t>
      </w: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заседании </w:t>
      </w:r>
      <w:proofErr w:type="gramStart"/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педагогического</w:t>
      </w:r>
      <w:proofErr w:type="gramEnd"/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заведующая МАДОУ детский сад № 31</w:t>
      </w: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совета №____ от «___»__________20_____г.                                       «Солнышко»</w:t>
      </w: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_______________ Л.Л. Серебренникова</w:t>
      </w: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Приказ № ________________________</w:t>
      </w: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от «_____»______________20_______г.</w:t>
      </w: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47" w:rsidRPr="00CA6547" w:rsidRDefault="00CA6547" w:rsidP="00CA6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47" w:rsidRPr="00CA6547" w:rsidRDefault="00CA6547" w:rsidP="00CA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A6547" w:rsidRPr="00CC3B83" w:rsidRDefault="00CA6547" w:rsidP="00CA6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3B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проведении педагогической диагностик</w:t>
      </w:r>
      <w:r w:rsidR="008709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Pr="00CC3B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достижения воспитанниками планируемых результатов освоения Образовательной программ</w:t>
      </w:r>
      <w:r w:rsidR="008709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</w:t>
      </w:r>
      <w:r w:rsidRPr="00CC3B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дошкольного образования</w:t>
      </w:r>
    </w:p>
    <w:p w:rsidR="00235958" w:rsidRDefault="00235958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Default="00CA6547">
      <w:pP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CA6547" w:rsidRPr="00CA6547" w:rsidRDefault="00CA6547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5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</w:t>
      </w:r>
      <w:r w:rsidR="006417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A65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Общие положения</w:t>
      </w:r>
    </w:p>
    <w:p w:rsidR="00CA6547" w:rsidRPr="00CA6547" w:rsidRDefault="00CA6547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Положение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проведении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педагогической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диагностики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достижения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воспитанниками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планируемых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результатов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освоения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программы дошкольного образования (далее – Положение)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автономного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образовательного учреждения д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етский сад № 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Солнышко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(далее – Учреждение) разработано на основании: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Конвенции о правах ребенка (одобрена Генеральной Ассамблеей ООН 20.11.1989)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(вступила в силу для СССР 15.09.1990);</w:t>
      </w:r>
    </w:p>
    <w:p w:rsidR="00CA6547" w:rsidRPr="00CC3B83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«Об образовании в Российской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Федерации»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29.12.2012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273-ФЗ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C3B83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Федерального закона 24 июля 1998 г. № 124-ФЗ (</w:t>
      </w:r>
      <w:proofErr w:type="gramStart"/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актуальная</w:t>
      </w:r>
      <w:proofErr w:type="gramEnd"/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ред. от 14.07.2022) «Об основных гарантиях прав ребенка в Российской Федерации»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приказа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истерства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азования и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науки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17.10.2013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1155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(ред. от 08.11.2022)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утверждении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образовательного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стандарта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образования» (далее – ФГОС ДО);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приказа Мин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истерства просвещения Российской Федерации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25.11.2022 № 1028 «Об утверждении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федеральной образовательной программы дошкольного образования» (далее –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ФОП ДО);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приказа Мин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истерства просвещения Российской Федерации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31.07.2020 № 373 «Об утверждении Порядка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и осуществления образовательной деятельности по основным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общеобразовательным программам – образовательным программам дошкольного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образования»;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программы дошкольного образования Учреждения (далее – ОП</w:t>
      </w:r>
      <w:r w:rsidR="00CA6547"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Уставом Учреждения.</w:t>
      </w:r>
    </w:p>
    <w:p w:rsidR="00CA6547" w:rsidRDefault="00CA6547" w:rsidP="00CC3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Вопрос о проведении педагогической диагностики воспитанников, формах ее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и методах решает непосредственно Учреждение в соответствии с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требованиями ФГОС </w:t>
      </w:r>
      <w:proofErr w:type="gramStart"/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ФОП ДО.</w:t>
      </w:r>
    </w:p>
    <w:p w:rsidR="00641786" w:rsidRPr="00CA6547" w:rsidRDefault="00641786" w:rsidP="0064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Педагогическая диагностика - эт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механизм, позволяющий выявить индивидуальные особенности и перспективы развития ребенка, эффективность педагогических действий и дальнейшее планирование </w:t>
      </w:r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деятельности.</w:t>
      </w:r>
    </w:p>
    <w:p w:rsidR="00CA6547" w:rsidRPr="00CA6547" w:rsidRDefault="00CA6547" w:rsidP="00CC3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Педагогическая диагностика представляет собой систематический сбор,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и хранение данных об индивидуальном развитии воспитанников Учреждения,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обеспечивает своевременную корректировку образовательного процесса.</w:t>
      </w:r>
    </w:p>
    <w:p w:rsidR="00CA6547" w:rsidRDefault="00CA6547" w:rsidP="00CC3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Педагогическая диагностика достижений воспитанниками Учреждения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планируемых результатов освоения ОП ДО (далее – педагогическая диагностика)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направлена на изучение </w:t>
      </w:r>
      <w:proofErr w:type="spellStart"/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деятельностных</w:t>
      </w:r>
      <w:proofErr w:type="spellEnd"/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умений ребенка, его интересов, предпочтений,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склонностей, личностных особенностей, способов взаимодействия </w:t>
      </w:r>
      <w:proofErr w:type="gramStart"/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 и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сверстниками.</w:t>
      </w:r>
    </w:p>
    <w:p w:rsidR="00641786" w:rsidRPr="00CA6547" w:rsidRDefault="00641786" w:rsidP="0064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1.6. </w:t>
      </w:r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физического развития проводится инструктором по физической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культуре </w:t>
      </w:r>
      <w:proofErr w:type="gramStart"/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Оценка здоровья детей всех возрастных групп проводится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старшей медицинской сестрой, закрепленн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ДОУ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ОВП</w:t>
      </w:r>
      <w:r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договором.</w:t>
      </w:r>
    </w:p>
    <w:p w:rsidR="00CA6547" w:rsidRPr="00CA6547" w:rsidRDefault="00CA6547" w:rsidP="00CC3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рамках педагогической диагностики педагоги Учреждения проводят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оценку индивидуального развития детей и анализируют освоение ими содержания пяти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областей: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Социально-коммуникативное развитие;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Познавательное развитие;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Речевое развитие;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Художественно-эстетическое развитие;</w:t>
      </w:r>
    </w:p>
    <w:p w:rsidR="00CA6547" w:rsidRPr="00CA6547" w:rsidRDefault="00CC3B83" w:rsidP="00CA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A6547"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Физическое развитие.</w:t>
      </w:r>
    </w:p>
    <w:p w:rsidR="00CA6547" w:rsidRPr="00CA6547" w:rsidRDefault="00CA6547" w:rsidP="00CC3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Проведение педагогической диагностики воспитанников Учреждения не</w:t>
      </w:r>
      <w:r w:rsidR="00CC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 согласия их родителей (законных представителей).</w:t>
      </w:r>
    </w:p>
    <w:p w:rsidR="00CC3B83" w:rsidRPr="00CA6547" w:rsidRDefault="00CA6547" w:rsidP="0064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CA6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41786"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необходимости проводится психо</w:t>
      </w:r>
      <w:r w:rsid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логическая диагностика развития </w:t>
      </w:r>
      <w:r w:rsidR="00641786"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(выявление и изучение индивидуально-психологических особенностей</w:t>
      </w:r>
      <w:r w:rsid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1786" w:rsidRPr="0064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детей) квалифицированными специалистами (педагогом-психологом).</w:t>
      </w:r>
    </w:p>
    <w:p w:rsidR="00CC3B83" w:rsidRPr="00CC3B83" w:rsidRDefault="00CC3B83" w:rsidP="006417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B8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4178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CC3B83">
        <w:rPr>
          <w:rFonts w:ascii="Times New Roman" w:hAnsi="Times New Roman" w:cs="Times New Roman"/>
          <w:color w:val="000000" w:themeColor="text1"/>
          <w:sz w:val="28"/>
          <w:szCs w:val="28"/>
        </w:rPr>
        <w:t>. Участие воспитанников Учреждени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 психологической </w:t>
      </w:r>
      <w:r w:rsid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логопедической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диагностике </w:t>
      </w:r>
      <w:r w:rsidRPr="00CC3B83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только с согласия их родителей (законных представителей).</w:t>
      </w:r>
    </w:p>
    <w:p w:rsidR="00CA6547" w:rsidRDefault="00CC3B83" w:rsidP="006417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4178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Результаты психологической диагностики специалисты </w:t>
      </w:r>
      <w:r w:rsid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специализированного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Pr="00CC3B83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 для решения задач психологического сопровождения и оказания адресной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3B83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психологической помощи.</w:t>
      </w:r>
    </w:p>
    <w:p w:rsidR="00641786" w:rsidRDefault="00641786" w:rsidP="006417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старшем дошкольном возрасте (с 5 до 7 лет) проводится </w:t>
      </w: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логопедическая диагностика детей квалифицированным специалистом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учителем-логопедом. При необходимости (при обращении родителей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педагогов) диагностика может проводиться ранее для своевременного </w:t>
      </w: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 отклонений в развитии и проведения необходимой коррекции.</w:t>
      </w:r>
    </w:p>
    <w:p w:rsidR="00641786" w:rsidRDefault="00641786" w:rsidP="0064178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. Положение распространяется на деятельность всех педа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гогических работников дошкольных отделений Учреждения, осуществляющих </w:t>
      </w: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профессиональную деятельность в соответствии с трудовым договором.</w:t>
      </w:r>
    </w:p>
    <w:p w:rsidR="00641786" w:rsidRPr="00641786" w:rsidRDefault="00641786" w:rsidP="00641786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17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417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Основные цели, задачи и принципы педагогической диагностики</w:t>
      </w:r>
    </w:p>
    <w:p w:rsidR="00641786" w:rsidRPr="00641786" w:rsidRDefault="00641786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2.1. Цель педагогической диагностики – оценит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индивидуальное развитие детей </w:t>
      </w: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получить информацию об успешности освоения ими ОП </w:t>
      </w:r>
      <w:proofErr w:type="gramStart"/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1786" w:rsidRPr="00641786" w:rsidRDefault="00641786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2.2. Задачи:</w:t>
      </w:r>
    </w:p>
    <w:p w:rsidR="00641786" w:rsidRPr="00641786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выявить особенности и динамику индивидуально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возрастного развития каждого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ребенка;</w:t>
      </w:r>
    </w:p>
    <w:p w:rsidR="000A1239" w:rsidRPr="000A1239" w:rsidRDefault="000A1239" w:rsidP="00DC1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составить на основе результатов диагностики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индивидуальные образовательные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маршруты освоения ОП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1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(построени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A1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траектории для детей, испытывающих трудности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1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1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процессе</w:t>
      </w:r>
      <w:proofErr w:type="gramEnd"/>
    </w:p>
    <w:p w:rsidR="00641786" w:rsidRPr="000A1239" w:rsidRDefault="000A1239" w:rsidP="00DC1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A1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1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1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1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потребности); </w:t>
      </w:r>
    </w:p>
    <w:p w:rsidR="00641786" w:rsidRPr="00641786" w:rsidRDefault="000A1239" w:rsidP="000A123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скорректировать планирование, содержани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организацию образовательной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деятельности, совершенствовать РППС;</w:t>
      </w:r>
    </w:p>
    <w:p w:rsidR="00641786" w:rsidRPr="00641786" w:rsidRDefault="000A1239" w:rsidP="000A123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оптимизировать работу с группой детей.</w:t>
      </w:r>
    </w:p>
    <w:p w:rsidR="00641786" w:rsidRPr="00641786" w:rsidRDefault="00641786" w:rsidP="000A12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2.3. Принципы педагогической диагностики:</w:t>
      </w:r>
    </w:p>
    <w:p w:rsidR="00641786" w:rsidRPr="00641786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 последовательности и преемственност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– на начальном этапе освоения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детьми ОП </w:t>
      </w:r>
      <w:proofErr w:type="gramStart"/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proofErr w:type="gramStart"/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переходе их в следующую возрастную группу педагоги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применяют критерии и методы педагогической диагностики с учетом возраста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детей и усложнения образовательных задач и содержания образовательной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деятельности;</w:t>
      </w:r>
    </w:p>
    <w:p w:rsidR="00641786" w:rsidRPr="00641786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 доступности – результаты педа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гогической диагностики доступны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 (законным представителям) воспитанников и педагогам, которые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 с ними работают, но не подлежат внешнему контролю, 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остальных случаях используются только в обобщенном виде и не подлежат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внешнему контролю;</w:t>
      </w:r>
    </w:p>
    <w:p w:rsidR="00641786" w:rsidRPr="00641786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 научности – в ходе педагогическо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диагностики педагоги выбирают изучаемые показатели, диагностические методы, сроки и организацию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обследования на основе научных исследований;</w:t>
      </w:r>
    </w:p>
    <w:p w:rsidR="00641786" w:rsidRPr="00641786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принцип этичности – педагоги проводят педагогическую диагностику с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этических норм и правил;</w:t>
      </w:r>
    </w:p>
    <w:p w:rsidR="00641786" w:rsidRPr="00641786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 оптимальности – педагоги организуют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педагогическую диагностику без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режима пребывания детей в Учреждении и минимальными усилиями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получают достаточное количество диагностической информации;</w:t>
      </w:r>
    </w:p>
    <w:p w:rsidR="00641786" w:rsidRPr="00641786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 системности и непрерывности – педаго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гическая диагностика проводится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установленные сроки на протяжении всего периода пребывания детей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Учреждении;</w:t>
      </w:r>
    </w:p>
    <w:p w:rsidR="00641786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 динамичности – диагностический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струментарий, который применяют педагоги, позволяет в установленные сроки провести педагогическую </w:t>
      </w:r>
      <w:r w:rsidR="00641786" w:rsidRPr="00641786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диагностику.</w:t>
      </w:r>
    </w:p>
    <w:p w:rsidR="000A1239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принцип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прогностичности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проявляется в ориентации диагностической деятельности на коррекционную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работу в «зоне ближайшего развития» дошкольников.</w:t>
      </w:r>
    </w:p>
    <w:p w:rsidR="000A1239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ринци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 непрерывности (педагогическая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проводится на протяжении всего периода пребывания ребенка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детском саду). </w:t>
      </w:r>
    </w:p>
    <w:p w:rsidR="00CA1334" w:rsidRPr="00CA1334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>2.4. Педагогическая диагностика:</w:t>
      </w:r>
    </w:p>
    <w:p w:rsidR="00CA1334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фиксировать уровень 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уального развития дошкольника и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его динамику;</w:t>
      </w:r>
    </w:p>
    <w:p w:rsidR="00CA1334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учитывает зону ближайшего развития ребенка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>каждому из направлений; позволяет рассматривать весь период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>ребенка как единый процесс без условного разделения на разные возрастные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этапы,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«привязанные» к паспортно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возрасту, при этом учитывает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возрастные закономерности развити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опираясь на оценку изменений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дошкольника; </w:t>
      </w:r>
    </w:p>
    <w:p w:rsidR="00CA1334" w:rsidRDefault="00CA1334" w:rsidP="00DC1C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>учитывает представленные в Программе целевые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>ориентиры, но не использует их в качестве основания для их формального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1334">
        <w:rPr>
          <w:rFonts w:ascii="Times New Roman" w:hAnsi="Times New Roman" w:cs="Times New Roman"/>
          <w:color w:val="000000" w:themeColor="text1"/>
          <w:sz w:val="28"/>
          <w:szCs w:val="28"/>
        </w:rPr>
        <w:t>сравнения с реальными достижениями детей.</w:t>
      </w:r>
    </w:p>
    <w:p w:rsidR="000A1239" w:rsidRPr="000A1239" w:rsidRDefault="000A1239" w:rsidP="00DC1CE0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0A1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Организация проведения педагогической диагностики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Педагогическая диагностика (оценка индивидуального развития)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воспитанников: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фиксировать уровень актуального 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вития воспитанников и оценивать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их динамику;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учитывать зону ближайшего развития воспитанников по каждому из направлений;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рассматривать весь период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как единый процесс без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условного разделения на разные возрастные этапы и при этом учитывать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возрастные закономерности развития на основе оценки изменений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воспитанника;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учитывает представленные в ОП ДО целевые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риентиры, но не использует их в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основания для их формального сравнения с реальными достижениями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детей.</w:t>
      </w:r>
      <w:proofErr w:type="gramEnd"/>
    </w:p>
    <w:p w:rsidR="000A1239" w:rsidRPr="000A1239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3.2. Педагогическая диагностика осуществляется во всех возрастных группах: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стартовая диагностика – на начальном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этапе освоения ребенком ОП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зависимости от времени, когда он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ступил в Учреждение, и с учетом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адаптационного периода – в течение двух месяцев;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начале и в конце учебного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(сентябрь-октябрь, май)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каждой конкр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етной возрастной группе с целью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 динамики развития детей;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запросу родителей (законных представителей) ребенка.</w:t>
      </w:r>
    </w:p>
    <w:p w:rsidR="000A1239" w:rsidRPr="000A1239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3.3. Результаты педагогической диагностики в начале (сентябрь</w:t>
      </w:r>
      <w:r w:rsidR="00CA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октябрь) и в конце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A1334">
        <w:rPr>
          <w:rFonts w:ascii="Times New Roman" w:hAnsi="Times New Roman" w:cs="Times New Roman"/>
          <w:color w:val="000000" w:themeColor="text1"/>
          <w:sz w:val="28"/>
          <w:szCs w:val="28"/>
        </w:rPr>
        <w:t>май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) учебного года педагоги фиксируют с 15-го по 30-е число месяца.</w:t>
      </w:r>
    </w:p>
    <w:p w:rsidR="000A1239" w:rsidRPr="000A1239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3.4. Распределение функций при провед</w:t>
      </w:r>
      <w:r w:rsidR="00CA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 педагогической диагностики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 Учреждения: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старший воспитатель обеспечивает условия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объективной оценки индивидуального развития детей: помогает выбрать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инструментарий, консультирует педагогов, которые испытывают сложности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 педагогической диагностики и анализе ее результатов;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специалисты Учреждения (музыкальный руковод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итель, инструктор по физической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культуре) проводят педагогическую диагностику по своему направлению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воспитанников;</w:t>
      </w:r>
    </w:p>
    <w:p w:rsidR="000A1239" w:rsidRPr="000A1239" w:rsidRDefault="00CA1334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воспитатели проводят оценку индивидуального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звития детей в своих возрастных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группах, анализируют результаты педагогической диагностики и определяют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239"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задачи работы с детьми, в том числе индивидуальной.</w:t>
      </w:r>
    </w:p>
    <w:p w:rsidR="000A1239" w:rsidRPr="000A1239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3.5. Педагогическая диагностика воспитанни</w:t>
      </w:r>
      <w:r w:rsidR="00CA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 Учреждения осуществляется с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помощью </w:t>
      </w:r>
      <w:proofErr w:type="spellStart"/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малоформализованных</w:t>
      </w:r>
      <w:proofErr w:type="spellEnd"/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методов диагностики: наблюдение, беседы, анализ</w:t>
      </w:r>
      <w:r w:rsidR="00CA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 детской деятельности, специальные диагностические ситуации, игровая</w:t>
      </w:r>
      <w:r w:rsidR="00CA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деятельность.</w:t>
      </w:r>
    </w:p>
    <w:p w:rsidR="000A1239" w:rsidRPr="000A1239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3.6. При анализе показателей возрастного разви</w:t>
      </w:r>
      <w:r w:rsidR="00CA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тия детей используются маркеры,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используемые в «Педагогической диагностике» Верещагиной Н. В.</w:t>
      </w:r>
    </w:p>
    <w:p w:rsidR="000A1239" w:rsidRDefault="000A1239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Большое количество маркеров «5» и </w:t>
      </w:r>
      <w:r w:rsid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«4» отражают уровень возрастной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нормы развития воспитанников Учреждения. Преобладание маркеров «2» указывает на</w:t>
      </w:r>
      <w:r w:rsid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организовать или усилить индивидуальную работу с ребенком с учетом</w:t>
      </w:r>
      <w:r w:rsid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выявленных проблем по конкретному направлению или направлениям и взаимодействие</w:t>
      </w:r>
      <w:r w:rsid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1239">
        <w:rPr>
          <w:rFonts w:ascii="Times New Roman" w:hAnsi="Times New Roman" w:cs="Times New Roman"/>
          <w:color w:val="000000" w:themeColor="text1"/>
          <w:sz w:val="28"/>
          <w:szCs w:val="28"/>
        </w:rPr>
        <w:t>с родителями с целью достижения совместными усилиями положительной динамики.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3.8. На основании полученных результатов в начале учебного года педагоги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проектируют образовательную деятельность с детьми каждой возрастной группы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планируют индивидуальную траекторию развития по образовательным областям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с особыми образовательными потребностями.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В конце учебного года проводится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итоговая педагогическая диагностика,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сравнительный анализ результатов на начало и конец учебного года с целью определить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педагогических воздействий.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педагогической диагност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с учетом выявленных проблем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проектирование педагогического процесса на новый учебный год, а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методической работы с педагогами.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3.10. По результатам педагогической диагно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стики воспитатели и специалисты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заполняют индивидуальные карты развития на каждого воспитанника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с ОВЗ, составляют аналитические справки, которые предоставляют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старшему воспитателю.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Инструментарий педагогической диагностики</w:t>
      </w:r>
    </w:p>
    <w:p w:rsid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4.1. Для проведения педагогической диа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гностики используются параметры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 диагностики индивидуального развития детей от 2 до 7 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(Верещагина Н. В. Диагностика педагогического процесса в дошкольной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организации — СПб</w:t>
      </w:r>
      <w:proofErr w:type="gramStart"/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gramEnd"/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ООО «ИЗДАТЕЛЬСТВО «ДЕТСТВО-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ПРЕСС», 2017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4.2. В качестве основных методов, которые поз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воляют выявить степень освоения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воспитанниками ОП </w:t>
      </w:r>
      <w:proofErr w:type="gramStart"/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оценить </w:t>
      </w:r>
      <w:proofErr w:type="gramStart"/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уровень</w:t>
      </w:r>
      <w:proofErr w:type="gramEnd"/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развития, используются: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наблюдение, которое дополняется свобод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общением педагога с детьми,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беседами, играми, рассматриванием картинок;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диагностические беседы;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диагностические ситуации, включенные в 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азовательный процесс и режимные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моменты;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 продуктов деятельности детей;</w:t>
      </w:r>
    </w:p>
    <w:p w:rsid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диагностические беседы с родителями.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. Обследование проводится обязательно в игровой форме.</w:t>
      </w:r>
    </w:p>
    <w:p w:rsid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Наблюдение осуществляется педагогами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естественно возникающих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ситуациях: в группе, на прогулке, во время прихода детей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 и ухода из него.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Ответственность работников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C1C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осуществляющих педагогическую диагностику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5.1. Педагоги Учреждения несут ответственность: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тактичное отношение к каждому ребенку во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ремя проведения диагностических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мероприятий, создание для каждого воспитанника ситуации успеха;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ознакомление с итогами обследования воспитанников соответствующих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 (в рамках их должностных полномочий);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 конфиденциальности;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 проведения обследования воспитанников;</w:t>
      </w:r>
    </w:p>
    <w:p w:rsidR="00DC1CE0" w:rsidRP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доказательность выводов по итогам диагностики воспитанников;</w:t>
      </w:r>
    </w:p>
    <w:p w:rsidR="00DC1CE0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оформление соответствующей документации по итогам проведения </w:t>
      </w:r>
      <w:r w:rsidRPr="00DC1CE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диагностических мероприятий в установленные сроки.</w:t>
      </w:r>
    </w:p>
    <w:p w:rsidR="00207E05" w:rsidRPr="00DC1CE0" w:rsidRDefault="00207E05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1CE0" w:rsidRPr="00207E05" w:rsidRDefault="00DC1CE0" w:rsidP="00DC1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7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207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07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Контроль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Контроль проведения и объективности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индивидуального развития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 Учреждения осуществляет старший воспитатель посредством: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ежедневного текущего контроля;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тематического контроля;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оперативного контроля.</w:t>
      </w:r>
    </w:p>
    <w:p w:rsid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6.2. В рамках контроля старший воспитате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 организует посещение групп и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анализ образовательной деятельности, режимных моментов, обсуждение результатов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педагогами.</w:t>
      </w:r>
    </w:p>
    <w:p w:rsid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7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07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Документация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7.1. Педагоги, которые осуществляют педагогическую диагностику: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заполняют диагностические карты по пяти образ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овательным областям на начало и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конец учебного года;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 анализ по каждой образовательной 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 и составляют аналитическую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справку по результатам педагогической диагностики воспитанников своей группы;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установленные сроки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предоставляют аналитические справки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старшему воспитателю, который обобщает результаты педагогической диагностики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 Учреждения;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начало учебного года разрабатывают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индивидуальные образовательные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маршруты, план индивидуальной работы с детьми, программы работы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одаренными воспитанниками и детьми с особыми образовательными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потребностями (при необходимости).</w:t>
      </w:r>
    </w:p>
    <w:p w:rsidR="00207E05" w:rsidRP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Диагностические карты, аналитический материал хранятся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педагогов каждой возрастной группы.</w:t>
      </w:r>
    </w:p>
    <w:p w:rsid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Карты оценки индивидуального развития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детей, протоколы, записи в ходе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 диагностики являются рабочими материалами педагогов и не подлежат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проверке. Их форму и способ ведения выбирает Учреждение и закрепляет локальными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актами.</w:t>
      </w:r>
    </w:p>
    <w:p w:rsidR="00207E05" w:rsidRDefault="00207E05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7.4</w:t>
      </w:r>
      <w:r w:rsidRPr="00207E05">
        <w:rPr>
          <w:rFonts w:ascii="Times New Roman" w:hAnsi="Times New Roman" w:cs="Times New Roman"/>
          <w:color w:val="000000" w:themeColor="text1"/>
          <w:sz w:val="28"/>
          <w:szCs w:val="28"/>
        </w:rPr>
        <w:t>. Диагностические карты хранятся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педагогов в течение 5-ти лет.</w:t>
      </w: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20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903" w:rsidRDefault="00870903" w:rsidP="0087090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ЛИСТ ОЗНАКОМЛЕНИЯ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Ф.И.О, должность</w:t>
            </w: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903" w:rsidTr="00870903">
        <w:tc>
          <w:tcPr>
            <w:tcW w:w="959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870903" w:rsidRDefault="00870903" w:rsidP="00870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70903" w:rsidRPr="00CC3B83" w:rsidRDefault="00870903" w:rsidP="0087090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70903" w:rsidRPr="00CC3B83" w:rsidSect="00014C7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B5" w:rsidRDefault="00513FB5" w:rsidP="00014C76">
      <w:pPr>
        <w:spacing w:after="0" w:line="240" w:lineRule="auto"/>
      </w:pPr>
      <w:r>
        <w:separator/>
      </w:r>
    </w:p>
  </w:endnote>
  <w:endnote w:type="continuationSeparator" w:id="0">
    <w:p w:rsidR="00513FB5" w:rsidRDefault="00513FB5" w:rsidP="0001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856798"/>
      <w:docPartObj>
        <w:docPartGallery w:val="Page Numbers (Bottom of Page)"/>
        <w:docPartUnique/>
      </w:docPartObj>
    </w:sdtPr>
    <w:sdtEndPr/>
    <w:sdtContent>
      <w:p w:rsidR="00014C76" w:rsidRDefault="00014C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41C">
          <w:rPr>
            <w:noProof/>
          </w:rPr>
          <w:t>2</w:t>
        </w:r>
        <w:r>
          <w:fldChar w:fldCharType="end"/>
        </w:r>
      </w:p>
    </w:sdtContent>
  </w:sdt>
  <w:p w:rsidR="00014C76" w:rsidRDefault="00014C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B5" w:rsidRDefault="00513FB5" w:rsidP="00014C76">
      <w:pPr>
        <w:spacing w:after="0" w:line="240" w:lineRule="auto"/>
      </w:pPr>
      <w:r>
        <w:separator/>
      </w:r>
    </w:p>
  </w:footnote>
  <w:footnote w:type="continuationSeparator" w:id="0">
    <w:p w:rsidR="00513FB5" w:rsidRDefault="00513FB5" w:rsidP="00014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47"/>
    <w:rsid w:val="00014C76"/>
    <w:rsid w:val="000A1239"/>
    <w:rsid w:val="001C7767"/>
    <w:rsid w:val="00207E05"/>
    <w:rsid w:val="00235958"/>
    <w:rsid w:val="00513FB5"/>
    <w:rsid w:val="00641786"/>
    <w:rsid w:val="0069441C"/>
    <w:rsid w:val="00760B20"/>
    <w:rsid w:val="00870903"/>
    <w:rsid w:val="00CA1334"/>
    <w:rsid w:val="00CA6547"/>
    <w:rsid w:val="00CC3B83"/>
    <w:rsid w:val="00D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C76"/>
  </w:style>
  <w:style w:type="paragraph" w:styleId="a5">
    <w:name w:val="footer"/>
    <w:basedOn w:val="a"/>
    <w:link w:val="a6"/>
    <w:uiPriority w:val="99"/>
    <w:unhideWhenUsed/>
    <w:rsid w:val="0001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C76"/>
  </w:style>
  <w:style w:type="table" w:styleId="a7">
    <w:name w:val="Table Grid"/>
    <w:basedOn w:val="a1"/>
    <w:uiPriority w:val="59"/>
    <w:rsid w:val="00870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C76"/>
  </w:style>
  <w:style w:type="paragraph" w:styleId="a5">
    <w:name w:val="footer"/>
    <w:basedOn w:val="a"/>
    <w:link w:val="a6"/>
    <w:uiPriority w:val="99"/>
    <w:unhideWhenUsed/>
    <w:rsid w:val="0001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C76"/>
  </w:style>
  <w:style w:type="table" w:styleId="a7">
    <w:name w:val="Table Grid"/>
    <w:basedOn w:val="a1"/>
    <w:uiPriority w:val="59"/>
    <w:rsid w:val="00870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31@uobg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6</cp:revision>
  <cp:lastPrinted>2025-11-04T17:10:00Z</cp:lastPrinted>
  <dcterms:created xsi:type="dcterms:W3CDTF">2025-11-01T16:39:00Z</dcterms:created>
  <dcterms:modified xsi:type="dcterms:W3CDTF">2025-11-07T08:08:00Z</dcterms:modified>
</cp:coreProperties>
</file>