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7D" w:rsidRPr="0053067D" w:rsidRDefault="0053067D" w:rsidP="00530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67D">
        <w:rPr>
          <w:rFonts w:ascii="Times New Roman" w:hAnsi="Times New Roman" w:cs="Times New Roman"/>
          <w:b/>
          <w:sz w:val="28"/>
          <w:szCs w:val="28"/>
        </w:rPr>
        <w:t>План мероприятий по патриотическому воспитанию</w:t>
      </w:r>
    </w:p>
    <w:p w:rsidR="00AE48F8" w:rsidRPr="0053067D" w:rsidRDefault="0053067D" w:rsidP="00530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67D">
        <w:rPr>
          <w:rFonts w:ascii="Times New Roman" w:hAnsi="Times New Roman" w:cs="Times New Roman"/>
          <w:b/>
          <w:sz w:val="28"/>
          <w:szCs w:val="28"/>
        </w:rPr>
        <w:t>на 2021</w:t>
      </w:r>
      <w:r w:rsidRPr="0053067D">
        <w:rPr>
          <w:rFonts w:ascii="Times New Roman" w:hAnsi="Times New Roman" w:cs="Times New Roman"/>
          <w:b/>
          <w:sz w:val="28"/>
          <w:szCs w:val="28"/>
        </w:rPr>
        <w:t xml:space="preserve">-2022 учебный </w:t>
      </w:r>
      <w:r w:rsidRPr="0053067D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3"/>
        <w:gridCol w:w="3189"/>
      </w:tblGrid>
      <w:tr w:rsidR="004F167B" w:rsidTr="0053067D"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3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F167B" w:rsidTr="003E155C">
        <w:tc>
          <w:tcPr>
            <w:tcW w:w="9571" w:type="dxa"/>
            <w:gridSpan w:val="3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4F167B" w:rsidTr="0053067D"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мероприятий на 2021</w:t>
            </w: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-2022 учебный</w:t>
            </w: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 xml:space="preserve"> год по патриотическому воспитанию на все возрастные группы</w:t>
            </w:r>
          </w:p>
        </w:tc>
        <w:tc>
          <w:tcPr>
            <w:tcW w:w="3193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167B" w:rsidTr="0053067D"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Подбор справочной, познавательной, художественной литературы по патриотическому воспитанию</w:t>
            </w:r>
          </w:p>
        </w:tc>
        <w:tc>
          <w:tcPr>
            <w:tcW w:w="3193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167B" w:rsidTr="0053067D"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Оформление и наполнение уголков по патриотическому воспитанию в разных возрастных группах</w:t>
            </w:r>
          </w:p>
        </w:tc>
        <w:tc>
          <w:tcPr>
            <w:tcW w:w="3193" w:type="dxa"/>
          </w:tcPr>
          <w:p w:rsid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167B" w:rsidRDefault="004F0F9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Участие в районных конкурсах и акциях по нравственно-патриотическому воспитанию</w:t>
            </w:r>
          </w:p>
        </w:tc>
        <w:tc>
          <w:tcPr>
            <w:tcW w:w="3193" w:type="dxa"/>
          </w:tcPr>
          <w:p w:rsidR="004F0F98" w:rsidRDefault="004F0F9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4F0F98" w:rsidRDefault="004F0F98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167B" w:rsidTr="003B4FD7">
        <w:tc>
          <w:tcPr>
            <w:tcW w:w="9571" w:type="dxa"/>
            <w:gridSpan w:val="3"/>
          </w:tcPr>
          <w:p w:rsidR="004F167B" w:rsidRPr="0053067D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Торжественные, информационно-пропагандистские и культурно-массовые, спортивные мероприятия</w:t>
            </w:r>
          </w:p>
        </w:tc>
      </w:tr>
      <w:tr w:rsidR="004F167B" w:rsidTr="0053067D"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«День Знаний»</w:t>
            </w:r>
          </w:p>
        </w:tc>
        <w:tc>
          <w:tcPr>
            <w:tcW w:w="3193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189" w:type="dxa"/>
          </w:tcPr>
          <w:p w:rsidR="004F167B" w:rsidRPr="004F167B" w:rsidRDefault="004F167B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1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аботник,</w:t>
            </w:r>
          </w:p>
        </w:tc>
      </w:tr>
      <w:tr w:rsidR="004F167B" w:rsidTr="0053067D"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День Мира</w:t>
            </w:r>
          </w:p>
        </w:tc>
        <w:tc>
          <w:tcPr>
            <w:tcW w:w="3193" w:type="dxa"/>
          </w:tcPr>
          <w:p w:rsidR="004F167B" w:rsidRPr="004F167B" w:rsidRDefault="004F167B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3189" w:type="dxa"/>
          </w:tcPr>
          <w:p w:rsidR="004F167B" w:rsidRPr="004F167B" w:rsidRDefault="004F167B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167B" w:rsidTr="0053067D">
        <w:tc>
          <w:tcPr>
            <w:tcW w:w="3189" w:type="dxa"/>
          </w:tcPr>
          <w:p w:rsidR="004F167B" w:rsidRPr="004F167B" w:rsidRDefault="004F167B" w:rsidP="004F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День народного единства и Акция гирлянда дружбы</w:t>
            </w:r>
          </w:p>
        </w:tc>
        <w:tc>
          <w:tcPr>
            <w:tcW w:w="3193" w:type="dxa"/>
          </w:tcPr>
          <w:p w:rsidR="004F167B" w:rsidRPr="004F167B" w:rsidRDefault="004F167B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  <w:tc>
          <w:tcPr>
            <w:tcW w:w="3189" w:type="dxa"/>
          </w:tcPr>
          <w:p w:rsidR="004F167B" w:rsidRPr="004F167B" w:rsidRDefault="004F167B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1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167B">
              <w:rPr>
                <w:rFonts w:ascii="Times New Roman" w:hAnsi="Times New Roman" w:cs="Times New Roman"/>
                <w:sz w:val="28"/>
                <w:szCs w:val="28"/>
              </w:rPr>
              <w:t>аботник,</w:t>
            </w:r>
          </w:p>
        </w:tc>
      </w:tr>
      <w:tr w:rsidR="004F167B" w:rsidTr="0053067D">
        <w:tc>
          <w:tcPr>
            <w:tcW w:w="3189" w:type="dxa"/>
          </w:tcPr>
          <w:p w:rsidR="004F167B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3193" w:type="dxa"/>
          </w:tcPr>
          <w:p w:rsidR="004F167B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3189" w:type="dxa"/>
          </w:tcPr>
          <w:p w:rsidR="004F167B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аботник,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Акция «10000 добрых дел»</w:t>
            </w:r>
          </w:p>
        </w:tc>
        <w:tc>
          <w:tcPr>
            <w:tcW w:w="3193" w:type="dxa"/>
          </w:tcPr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189" w:type="dxa"/>
          </w:tcPr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 xml:space="preserve">День неизвестного </w:t>
            </w:r>
            <w:r w:rsidRPr="004F0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солдата</w:t>
            </w:r>
          </w:p>
        </w:tc>
        <w:tc>
          <w:tcPr>
            <w:tcW w:w="3193" w:type="dxa"/>
          </w:tcPr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декабря</w:t>
            </w:r>
          </w:p>
        </w:tc>
        <w:tc>
          <w:tcPr>
            <w:tcW w:w="3189" w:type="dxa"/>
          </w:tcPr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занятие «Подвиг Ленинграда», Акция «Блокадный хлеб»</w:t>
            </w:r>
          </w:p>
        </w:tc>
        <w:tc>
          <w:tcPr>
            <w:tcW w:w="3193" w:type="dxa"/>
          </w:tcPr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189" w:type="dxa"/>
          </w:tcPr>
          <w:p w:rsidR="004F0F98" w:rsidRPr="004F167B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воспитатель,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(тематические беседы, игры и др.)</w:t>
            </w:r>
          </w:p>
        </w:tc>
        <w:tc>
          <w:tcPr>
            <w:tcW w:w="3193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В соответствии с КТП</w:t>
            </w:r>
          </w:p>
        </w:tc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«Зарничка-2021»</w:t>
            </w:r>
          </w:p>
        </w:tc>
        <w:tc>
          <w:tcPr>
            <w:tcW w:w="3193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И.С</w:t>
            </w: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. – физ. инструктор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Праздник «Масленица»</w:t>
            </w:r>
          </w:p>
        </w:tc>
        <w:tc>
          <w:tcPr>
            <w:tcW w:w="3193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Утренники, посвященные Международному Женскому дню 8 Марта</w:t>
            </w:r>
          </w:p>
        </w:tc>
        <w:tc>
          <w:tcPr>
            <w:tcW w:w="3193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9" w:type="dxa"/>
          </w:tcPr>
          <w:p w:rsid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аботник,</w:t>
            </w:r>
          </w:p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Фотовыставка «Мамины помощники», посвященная Международному женскому дню</w:t>
            </w:r>
          </w:p>
        </w:tc>
        <w:tc>
          <w:tcPr>
            <w:tcW w:w="3193" w:type="dxa"/>
          </w:tcPr>
          <w:p w:rsid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Всемирный день космонавтики и авиации</w:t>
            </w:r>
          </w:p>
        </w:tc>
        <w:tc>
          <w:tcPr>
            <w:tcW w:w="3193" w:type="dxa"/>
          </w:tcPr>
          <w:p w:rsid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Всемирный День Земли</w:t>
            </w:r>
          </w:p>
        </w:tc>
        <w:tc>
          <w:tcPr>
            <w:tcW w:w="3193" w:type="dxa"/>
          </w:tcPr>
          <w:p w:rsid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4F0F98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98">
              <w:rPr>
                <w:rFonts w:ascii="Times New Roman" w:hAnsi="Times New Roman" w:cs="Times New Roman"/>
                <w:sz w:val="28"/>
                <w:szCs w:val="28"/>
              </w:rPr>
              <w:t>Уроки доброты</w:t>
            </w:r>
          </w:p>
        </w:tc>
        <w:tc>
          <w:tcPr>
            <w:tcW w:w="3193" w:type="dxa"/>
          </w:tcPr>
          <w:p w:rsid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Праздник «Светлой Пасхи»</w:t>
            </w:r>
          </w:p>
        </w:tc>
        <w:tc>
          <w:tcPr>
            <w:tcW w:w="3193" w:type="dxa"/>
          </w:tcPr>
          <w:p w:rsid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Конкурс рисунков детей «Победа глазами детей»</w:t>
            </w:r>
          </w:p>
        </w:tc>
        <w:tc>
          <w:tcPr>
            <w:tcW w:w="3193" w:type="dxa"/>
          </w:tcPr>
          <w:p w:rsid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воспитатель,</w:t>
            </w:r>
          </w:p>
        </w:tc>
      </w:tr>
      <w:tr w:rsidR="004F0F98" w:rsidTr="0053067D">
        <w:tc>
          <w:tcPr>
            <w:tcW w:w="3189" w:type="dxa"/>
          </w:tcPr>
          <w:p w:rsidR="004F0F98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Конкурс чтецов «О той войне»</w:t>
            </w:r>
          </w:p>
        </w:tc>
        <w:tc>
          <w:tcPr>
            <w:tcW w:w="3193" w:type="dxa"/>
          </w:tcPr>
          <w:p w:rsid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89" w:type="dxa"/>
          </w:tcPr>
          <w:p w:rsidR="004F0F98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Л.В., воспитатель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«День Победы»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</w:p>
        </w:tc>
        <w:tc>
          <w:tcPr>
            <w:tcW w:w="3193" w:type="dxa"/>
          </w:tcPr>
          <w:p w:rsid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памяти и скорби</w:t>
            </w:r>
          </w:p>
        </w:tc>
        <w:tc>
          <w:tcPr>
            <w:tcW w:w="3193" w:type="dxa"/>
          </w:tcPr>
          <w:p w:rsidR="0053067D" w:rsidRDefault="0053067D" w:rsidP="0053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3189" w:type="dxa"/>
          </w:tcPr>
          <w:p w:rsidR="0053067D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53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«Спасибо за мир»</w:t>
            </w:r>
          </w:p>
          <w:p w:rsidR="0053067D" w:rsidRPr="0053067D" w:rsidRDefault="0053067D" w:rsidP="0053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53067D">
              <w:rPr>
                <w:rFonts w:ascii="Times New Roman" w:hAnsi="Times New Roman" w:cs="Times New Roman"/>
                <w:sz w:val="28"/>
                <w:szCs w:val="28"/>
              </w:rPr>
              <w:t xml:space="preserve"> «Голубь мира»</w:t>
            </w:r>
          </w:p>
        </w:tc>
        <w:tc>
          <w:tcPr>
            <w:tcW w:w="3193" w:type="dxa"/>
          </w:tcPr>
          <w:p w:rsidR="0053067D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Тарабаева И.Е, воспитатель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</w:t>
            </w:r>
          </w:p>
        </w:tc>
        <w:tc>
          <w:tcPr>
            <w:tcW w:w="3193" w:type="dxa"/>
          </w:tcPr>
          <w:p w:rsid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Андреева Ж.А. – муз</w:t>
            </w:r>
            <w:proofErr w:type="gramStart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3FE5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53067D" w:rsidTr="009A3DA2">
        <w:tc>
          <w:tcPr>
            <w:tcW w:w="9571" w:type="dxa"/>
            <w:gridSpan w:val="3"/>
          </w:tcPr>
          <w:p w:rsidR="0053067D" w:rsidRPr="004F0F98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Памятно-мемориальные мероприятия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Экскурсия в музей Боевой Славы в ДК</w:t>
            </w:r>
          </w:p>
        </w:tc>
        <w:tc>
          <w:tcPr>
            <w:tcW w:w="3193" w:type="dxa"/>
          </w:tcPr>
          <w:p w:rsid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Согласно плану сотрудничества с ДК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Посещение краеведческого музея в ДК</w:t>
            </w:r>
          </w:p>
        </w:tc>
        <w:tc>
          <w:tcPr>
            <w:tcW w:w="3193" w:type="dxa"/>
          </w:tcPr>
          <w:p w:rsid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Согласно плану сотрудничества с ДК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Экскурсия к памятнику неизвестному солдату</w:t>
            </w:r>
          </w:p>
        </w:tc>
        <w:tc>
          <w:tcPr>
            <w:tcW w:w="3193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к мемориальной доске В. </w:t>
            </w:r>
            <w:proofErr w:type="spellStart"/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Ведрову</w:t>
            </w:r>
            <w:proofErr w:type="spellEnd"/>
          </w:p>
        </w:tc>
        <w:tc>
          <w:tcPr>
            <w:tcW w:w="3193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53067D" w:rsidTr="0053067D">
        <w:tc>
          <w:tcPr>
            <w:tcW w:w="3189" w:type="dxa"/>
          </w:tcPr>
          <w:p w:rsidR="0053067D" w:rsidRPr="0053067D" w:rsidRDefault="0053067D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Экскурсия к обелиску «Воинам 465 стрелкового полка 167 Сумско-Киевской дважды Краснознаменной стрелковой дивизии»</w:t>
            </w:r>
          </w:p>
        </w:tc>
        <w:tc>
          <w:tcPr>
            <w:tcW w:w="3193" w:type="dxa"/>
          </w:tcPr>
          <w:p w:rsidR="0053067D" w:rsidRPr="0053067D" w:rsidRDefault="0053067D" w:rsidP="0053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В течение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306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89" w:type="dxa"/>
          </w:tcPr>
          <w:p w:rsidR="0053067D" w:rsidRPr="004F0F98" w:rsidRDefault="007D3FE5" w:rsidP="004F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  <w:bookmarkStart w:id="0" w:name="_GoBack"/>
            <w:bookmarkEnd w:id="0"/>
          </w:p>
        </w:tc>
      </w:tr>
    </w:tbl>
    <w:p w:rsidR="004F167B" w:rsidRDefault="004F167B"/>
    <w:sectPr w:rsidR="004F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7B"/>
    <w:rsid w:val="004F0F98"/>
    <w:rsid w:val="004F167B"/>
    <w:rsid w:val="0053067D"/>
    <w:rsid w:val="007D3FE5"/>
    <w:rsid w:val="00A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2021-06-15T16:56:00Z</dcterms:created>
  <dcterms:modified xsi:type="dcterms:W3CDTF">2021-06-15T17:32:00Z</dcterms:modified>
</cp:coreProperties>
</file>