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67" w:tblpY="900"/>
        <w:tblW w:w="10819" w:type="dxa"/>
        <w:tblLook w:val="04A0" w:firstRow="1" w:lastRow="0" w:firstColumn="1" w:lastColumn="0" w:noHBand="0" w:noVBand="1"/>
      </w:tblPr>
      <w:tblGrid>
        <w:gridCol w:w="627"/>
        <w:gridCol w:w="3723"/>
        <w:gridCol w:w="2482"/>
        <w:gridCol w:w="1617"/>
        <w:gridCol w:w="2370"/>
      </w:tblGrid>
      <w:tr w:rsidR="00A52A7D" w:rsidRPr="007A6CAC" w:rsidTr="007A6CAC">
        <w:trPr>
          <w:trHeight w:val="417"/>
        </w:trPr>
        <w:tc>
          <w:tcPr>
            <w:tcW w:w="10819" w:type="dxa"/>
            <w:gridSpan w:val="5"/>
          </w:tcPr>
          <w:p w:rsidR="00A52A7D" w:rsidRPr="007A6CAC" w:rsidRDefault="00A52A7D" w:rsidP="00A52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 О. педагога:   </w:t>
            </w:r>
            <w:r w:rsidR="00AA2015">
              <w:rPr>
                <w:rFonts w:ascii="Times New Roman" w:hAnsi="Times New Roman" w:cs="Times New Roman"/>
                <w:b/>
                <w:sz w:val="28"/>
                <w:szCs w:val="28"/>
              </w:rPr>
              <w:t>Тарабаева И.Е.</w:t>
            </w:r>
          </w:p>
        </w:tc>
      </w:tr>
      <w:tr w:rsidR="00A52A7D" w:rsidRPr="007A6CAC" w:rsidTr="007A6CAC">
        <w:trPr>
          <w:trHeight w:val="570"/>
        </w:trPr>
        <w:tc>
          <w:tcPr>
            <w:tcW w:w="632" w:type="dxa"/>
          </w:tcPr>
          <w:p w:rsidR="00A52A7D" w:rsidRPr="007A6CAC" w:rsidRDefault="00A52A7D" w:rsidP="00A52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52A7D" w:rsidRPr="007A6CAC" w:rsidRDefault="007A6CAC" w:rsidP="00A52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="00A52A7D"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438" w:type="dxa"/>
          </w:tcPr>
          <w:p w:rsidR="00A52A7D" w:rsidRPr="007A6CAC" w:rsidRDefault="007A6CAC" w:rsidP="007A6C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награждения, успехи, конкурсы</w:t>
            </w:r>
          </w:p>
        </w:tc>
        <w:tc>
          <w:tcPr>
            <w:tcW w:w="2211" w:type="dxa"/>
          </w:tcPr>
          <w:p w:rsidR="00A52A7D" w:rsidRPr="007A6CAC" w:rsidRDefault="00A52A7D" w:rsidP="007A6C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1701" w:type="dxa"/>
          </w:tcPr>
          <w:p w:rsidR="00A52A7D" w:rsidRPr="007A6CAC" w:rsidRDefault="00A52A7D" w:rsidP="007A6C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837" w:type="dxa"/>
          </w:tcPr>
          <w:p w:rsidR="00A52A7D" w:rsidRPr="007A6CAC" w:rsidRDefault="00A52A7D" w:rsidP="007A6C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1502CB" w:rsidRPr="001502CB" w:rsidTr="007A6CAC">
        <w:trPr>
          <w:trHeight w:val="570"/>
        </w:trPr>
        <w:tc>
          <w:tcPr>
            <w:tcW w:w="632" w:type="dxa"/>
          </w:tcPr>
          <w:p w:rsidR="001502CB" w:rsidRPr="001502CB" w:rsidRDefault="00AA2015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38" w:type="dxa"/>
          </w:tcPr>
          <w:p w:rsidR="001502CB" w:rsidRPr="001502CB" w:rsidRDefault="001502CB" w:rsidP="00150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Онлайн-курс по ИКТ «Как использовать онлайн-сервисы в работе педагога»</w:t>
            </w:r>
          </w:p>
        </w:tc>
        <w:tc>
          <w:tcPr>
            <w:tcW w:w="2211" w:type="dxa"/>
          </w:tcPr>
          <w:p w:rsidR="001502CB" w:rsidRPr="001502CB" w:rsidRDefault="00AA2015" w:rsidP="007A6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701" w:type="dxa"/>
          </w:tcPr>
          <w:p w:rsidR="001502CB" w:rsidRPr="001502CB" w:rsidRDefault="001502CB" w:rsidP="007A6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A2015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-23.01.20</w:t>
            </w:r>
          </w:p>
        </w:tc>
        <w:tc>
          <w:tcPr>
            <w:tcW w:w="1837" w:type="dxa"/>
          </w:tcPr>
          <w:p w:rsidR="001502CB" w:rsidRPr="001502CB" w:rsidRDefault="001502CB" w:rsidP="007A6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1502CB" w:rsidRPr="007A6CAC" w:rsidTr="007A6CAC">
        <w:trPr>
          <w:trHeight w:val="570"/>
        </w:trPr>
        <w:tc>
          <w:tcPr>
            <w:tcW w:w="632" w:type="dxa"/>
          </w:tcPr>
          <w:p w:rsidR="001502CB" w:rsidRPr="007A6CAC" w:rsidRDefault="00AA2015" w:rsidP="00A52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438" w:type="dxa"/>
          </w:tcPr>
          <w:p w:rsidR="001502CB" w:rsidRPr="001502CB" w:rsidRDefault="001502CB" w:rsidP="00150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педагогических работников навыкам оказания первой помощи</w:t>
            </w:r>
          </w:p>
        </w:tc>
        <w:tc>
          <w:tcPr>
            <w:tcW w:w="2211" w:type="dxa"/>
          </w:tcPr>
          <w:p w:rsidR="001502CB" w:rsidRPr="001502CB" w:rsidRDefault="00AA2015" w:rsidP="007A6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701" w:type="dxa"/>
          </w:tcPr>
          <w:p w:rsidR="001502CB" w:rsidRPr="001502CB" w:rsidRDefault="001502CB" w:rsidP="007A6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2C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.01.2020</w:t>
            </w:r>
          </w:p>
        </w:tc>
        <w:tc>
          <w:tcPr>
            <w:tcW w:w="1837" w:type="dxa"/>
          </w:tcPr>
          <w:p w:rsidR="001502CB" w:rsidRPr="001502CB" w:rsidRDefault="001502CB" w:rsidP="007A6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о повышении квалификации</w:t>
            </w:r>
          </w:p>
        </w:tc>
      </w:tr>
      <w:tr w:rsidR="001502CB" w:rsidRPr="007A6CAC" w:rsidTr="007A6CAC">
        <w:trPr>
          <w:trHeight w:val="570"/>
        </w:trPr>
        <w:tc>
          <w:tcPr>
            <w:tcW w:w="632" w:type="dxa"/>
          </w:tcPr>
          <w:p w:rsidR="001502CB" w:rsidRPr="007A6CAC" w:rsidRDefault="00AA2015" w:rsidP="00A52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438" w:type="dxa"/>
          </w:tcPr>
          <w:p w:rsidR="001502CB" w:rsidRDefault="001502CB" w:rsidP="00150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Онлайн-курс по ИКТ «Как создавать наглядный материал»</w:t>
            </w:r>
          </w:p>
        </w:tc>
        <w:tc>
          <w:tcPr>
            <w:tcW w:w="2211" w:type="dxa"/>
          </w:tcPr>
          <w:p w:rsidR="001502CB" w:rsidRPr="001502CB" w:rsidRDefault="00AA2015" w:rsidP="007A6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701" w:type="dxa"/>
          </w:tcPr>
          <w:p w:rsidR="001502CB" w:rsidRPr="001502CB" w:rsidRDefault="001502CB" w:rsidP="007A6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AA2015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-11.02.20</w:t>
            </w:r>
          </w:p>
        </w:tc>
        <w:tc>
          <w:tcPr>
            <w:tcW w:w="1837" w:type="dxa"/>
          </w:tcPr>
          <w:p w:rsidR="001502CB" w:rsidRDefault="001502CB" w:rsidP="007A6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0E4B10" w:rsidRPr="007A6CAC" w:rsidTr="007A6CAC">
        <w:trPr>
          <w:trHeight w:val="570"/>
        </w:trPr>
        <w:tc>
          <w:tcPr>
            <w:tcW w:w="632" w:type="dxa"/>
          </w:tcPr>
          <w:p w:rsidR="000E4B10" w:rsidRPr="007A6CAC" w:rsidRDefault="00AA2015" w:rsidP="00A52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438" w:type="dxa"/>
          </w:tcPr>
          <w:p w:rsidR="000E4B10" w:rsidRDefault="000E4B10" w:rsidP="00150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МААМ «Фотоотчет о спортивном мероприятии «Прощание со снеговиком»</w:t>
            </w:r>
          </w:p>
        </w:tc>
        <w:tc>
          <w:tcPr>
            <w:tcW w:w="2211" w:type="dxa"/>
          </w:tcPr>
          <w:p w:rsidR="000E4B10" w:rsidRPr="001502CB" w:rsidRDefault="000E4B10" w:rsidP="007A6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701" w:type="dxa"/>
          </w:tcPr>
          <w:p w:rsidR="000E4B10" w:rsidRDefault="000E4B10" w:rsidP="007A6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</w:t>
            </w:r>
          </w:p>
        </w:tc>
        <w:tc>
          <w:tcPr>
            <w:tcW w:w="1837" w:type="dxa"/>
          </w:tcPr>
          <w:p w:rsidR="000E4B10" w:rsidRDefault="000E4B10" w:rsidP="007A6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публикации</w:t>
            </w:r>
          </w:p>
        </w:tc>
      </w:tr>
      <w:tr w:rsidR="001502CB" w:rsidRPr="007A6CAC" w:rsidTr="007A6CAC">
        <w:trPr>
          <w:trHeight w:val="570"/>
        </w:trPr>
        <w:tc>
          <w:tcPr>
            <w:tcW w:w="632" w:type="dxa"/>
          </w:tcPr>
          <w:p w:rsidR="001502CB" w:rsidRPr="007A6CAC" w:rsidRDefault="00AA2015" w:rsidP="00A52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438" w:type="dxa"/>
          </w:tcPr>
          <w:p w:rsidR="001502CB" w:rsidRDefault="001502CB" w:rsidP="00150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основ безопасного поведения у детей дошкольного возраста в условиях реализации ФГОС</w:t>
            </w:r>
          </w:p>
        </w:tc>
        <w:tc>
          <w:tcPr>
            <w:tcW w:w="2211" w:type="dxa"/>
          </w:tcPr>
          <w:p w:rsidR="001502CB" w:rsidRPr="001502CB" w:rsidRDefault="00AA2015" w:rsidP="007A6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</w:t>
            </w:r>
          </w:p>
        </w:tc>
        <w:tc>
          <w:tcPr>
            <w:tcW w:w="1701" w:type="dxa"/>
          </w:tcPr>
          <w:p w:rsidR="001502CB" w:rsidRDefault="000E4B10" w:rsidP="007A6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28.01-10.02.20</w:t>
            </w:r>
          </w:p>
        </w:tc>
        <w:tc>
          <w:tcPr>
            <w:tcW w:w="1837" w:type="dxa"/>
          </w:tcPr>
          <w:p w:rsidR="001502CB" w:rsidRDefault="000E4B10" w:rsidP="007A6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о повышении квалификации</w:t>
            </w:r>
          </w:p>
        </w:tc>
      </w:tr>
      <w:tr w:rsidR="00A52A7D" w:rsidRPr="007A6CAC" w:rsidTr="007A6CAC">
        <w:trPr>
          <w:trHeight w:val="411"/>
        </w:trPr>
        <w:tc>
          <w:tcPr>
            <w:tcW w:w="632" w:type="dxa"/>
          </w:tcPr>
          <w:p w:rsidR="00A52A7D" w:rsidRPr="007A6CAC" w:rsidRDefault="00AA2015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38" w:type="dxa"/>
          </w:tcPr>
          <w:p w:rsidR="00A52A7D" w:rsidRPr="007A6CAC" w:rsidRDefault="001502C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межрегионального научно-практического семинара «Духовно-нравственное и гражданско-патриотическое воспитание подрастающего поколения: от теории к практике»</w:t>
            </w:r>
          </w:p>
        </w:tc>
        <w:tc>
          <w:tcPr>
            <w:tcW w:w="2211" w:type="dxa"/>
          </w:tcPr>
          <w:p w:rsidR="00A52A7D" w:rsidRPr="007A6CAC" w:rsidRDefault="001502C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Межрегиональный </w:t>
            </w:r>
          </w:p>
        </w:tc>
        <w:tc>
          <w:tcPr>
            <w:tcW w:w="1701" w:type="dxa"/>
          </w:tcPr>
          <w:p w:rsidR="00A52A7D" w:rsidRPr="007A6CAC" w:rsidRDefault="001502C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28.02-1.03.2020</w:t>
            </w:r>
          </w:p>
        </w:tc>
        <w:tc>
          <w:tcPr>
            <w:tcW w:w="1837" w:type="dxa"/>
          </w:tcPr>
          <w:p w:rsidR="00A52A7D" w:rsidRPr="007A6CAC" w:rsidRDefault="001502C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A52A7D" w:rsidRPr="007A6CAC" w:rsidTr="007A6CAC">
        <w:trPr>
          <w:trHeight w:val="418"/>
        </w:trPr>
        <w:tc>
          <w:tcPr>
            <w:tcW w:w="632" w:type="dxa"/>
          </w:tcPr>
          <w:p w:rsidR="00A52A7D" w:rsidRPr="007A6CAC" w:rsidRDefault="00AA2015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38" w:type="dxa"/>
          </w:tcPr>
          <w:p w:rsidR="00A52A7D" w:rsidRPr="007A6CAC" w:rsidRDefault="000E4B10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сайте «Воспитатели России»</w:t>
            </w:r>
          </w:p>
        </w:tc>
        <w:tc>
          <w:tcPr>
            <w:tcW w:w="2211" w:type="dxa"/>
          </w:tcPr>
          <w:p w:rsidR="00A52A7D" w:rsidRPr="007A6CAC" w:rsidRDefault="000E4B10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701" w:type="dxa"/>
          </w:tcPr>
          <w:p w:rsidR="00A52A7D" w:rsidRPr="007A6CAC" w:rsidRDefault="000E4B10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</w:t>
            </w:r>
          </w:p>
        </w:tc>
        <w:tc>
          <w:tcPr>
            <w:tcW w:w="1837" w:type="dxa"/>
          </w:tcPr>
          <w:p w:rsidR="00A52A7D" w:rsidRPr="007A6CAC" w:rsidRDefault="000E4B10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A52A7D" w:rsidRPr="007A6CAC" w:rsidTr="007A6CAC">
        <w:trPr>
          <w:trHeight w:val="423"/>
        </w:trPr>
        <w:tc>
          <w:tcPr>
            <w:tcW w:w="632" w:type="dxa"/>
          </w:tcPr>
          <w:p w:rsidR="00A52A7D" w:rsidRPr="007A6CAC" w:rsidRDefault="00AA2015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438" w:type="dxa"/>
          </w:tcPr>
          <w:p w:rsidR="00A52A7D" w:rsidRPr="007A6CAC" w:rsidRDefault="000E4B10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ежемесячный конкурс «Лучший конспект» МААМ</w:t>
            </w:r>
          </w:p>
        </w:tc>
        <w:tc>
          <w:tcPr>
            <w:tcW w:w="2211" w:type="dxa"/>
          </w:tcPr>
          <w:p w:rsidR="00A52A7D" w:rsidRPr="007A6CAC" w:rsidRDefault="000E4B10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701" w:type="dxa"/>
          </w:tcPr>
          <w:p w:rsidR="00A52A7D" w:rsidRPr="007A6CAC" w:rsidRDefault="000E4B10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</w:t>
            </w:r>
          </w:p>
        </w:tc>
        <w:tc>
          <w:tcPr>
            <w:tcW w:w="1837" w:type="dxa"/>
          </w:tcPr>
          <w:p w:rsidR="00A52A7D" w:rsidRPr="007A6CAC" w:rsidRDefault="000E4B10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место</w:t>
            </w:r>
          </w:p>
        </w:tc>
      </w:tr>
      <w:tr w:rsidR="00A52A7D" w:rsidRPr="007A6CAC" w:rsidTr="007A6CAC">
        <w:trPr>
          <w:trHeight w:val="400"/>
        </w:trPr>
        <w:tc>
          <w:tcPr>
            <w:tcW w:w="632" w:type="dxa"/>
          </w:tcPr>
          <w:p w:rsidR="00A52A7D" w:rsidRPr="007A6CAC" w:rsidRDefault="00AA2015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438" w:type="dxa"/>
          </w:tcPr>
          <w:p w:rsidR="00A52A7D" w:rsidRPr="007A6CAC" w:rsidRDefault="000E4B10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педагогического мастерства</w:t>
            </w:r>
          </w:p>
        </w:tc>
        <w:tc>
          <w:tcPr>
            <w:tcW w:w="2211" w:type="dxa"/>
          </w:tcPr>
          <w:p w:rsidR="00A52A7D" w:rsidRPr="007A6CAC" w:rsidRDefault="000E4B10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701" w:type="dxa"/>
          </w:tcPr>
          <w:p w:rsidR="00A52A7D" w:rsidRPr="007A6CAC" w:rsidRDefault="000E4B10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 2020</w:t>
            </w:r>
          </w:p>
        </w:tc>
        <w:tc>
          <w:tcPr>
            <w:tcW w:w="1837" w:type="dxa"/>
          </w:tcPr>
          <w:p w:rsidR="00A52A7D" w:rsidRPr="007A6CAC" w:rsidRDefault="000E4B10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0E4B10" w:rsidRPr="007A6CAC" w:rsidTr="007A6CAC">
        <w:trPr>
          <w:trHeight w:val="400"/>
        </w:trPr>
        <w:tc>
          <w:tcPr>
            <w:tcW w:w="632" w:type="dxa"/>
          </w:tcPr>
          <w:p w:rsidR="000E4B10" w:rsidRPr="007A6CAC" w:rsidRDefault="00AA2015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438" w:type="dxa"/>
          </w:tcPr>
          <w:p w:rsidR="000E4B10" w:rsidRDefault="000E4B10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детского творчества «Полицейский Дядя Степа-2020»</w:t>
            </w:r>
          </w:p>
        </w:tc>
        <w:tc>
          <w:tcPr>
            <w:tcW w:w="2211" w:type="dxa"/>
          </w:tcPr>
          <w:p w:rsidR="000E4B10" w:rsidRDefault="000E4B10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</w:tc>
        <w:tc>
          <w:tcPr>
            <w:tcW w:w="1701" w:type="dxa"/>
          </w:tcPr>
          <w:p w:rsidR="000E4B10" w:rsidRDefault="000E4B10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837" w:type="dxa"/>
          </w:tcPr>
          <w:p w:rsidR="000E4B10" w:rsidRDefault="000E4B10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</w:tc>
      </w:tr>
      <w:tr w:rsidR="00B02B7B" w:rsidRPr="007A6CAC" w:rsidTr="007A6CAC">
        <w:trPr>
          <w:trHeight w:val="400"/>
        </w:trPr>
        <w:tc>
          <w:tcPr>
            <w:tcW w:w="632" w:type="dxa"/>
          </w:tcPr>
          <w:p w:rsidR="00B02B7B" w:rsidRPr="007A6CAC" w:rsidRDefault="00AA2015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438" w:type="dxa"/>
          </w:tcPr>
          <w:p w:rsidR="00B02B7B" w:rsidRDefault="00B02B7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«Методика проведений занятий с детьми: от создания конспекта до практической реализации»</w:t>
            </w:r>
          </w:p>
        </w:tc>
        <w:tc>
          <w:tcPr>
            <w:tcW w:w="2211" w:type="dxa"/>
          </w:tcPr>
          <w:p w:rsidR="00B02B7B" w:rsidRDefault="00B02B7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701" w:type="dxa"/>
          </w:tcPr>
          <w:p w:rsidR="00B02B7B" w:rsidRDefault="00B02B7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</w:t>
            </w:r>
          </w:p>
        </w:tc>
        <w:tc>
          <w:tcPr>
            <w:tcW w:w="1837" w:type="dxa"/>
          </w:tcPr>
          <w:p w:rsidR="00B02B7B" w:rsidRDefault="00B02B7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0E4B10" w:rsidRPr="007A6CAC" w:rsidTr="007A6CAC">
        <w:trPr>
          <w:trHeight w:val="400"/>
        </w:trPr>
        <w:tc>
          <w:tcPr>
            <w:tcW w:w="632" w:type="dxa"/>
          </w:tcPr>
          <w:p w:rsidR="000E4B10" w:rsidRPr="007A6CAC" w:rsidRDefault="00AA2015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438" w:type="dxa"/>
          </w:tcPr>
          <w:p w:rsidR="000E4B10" w:rsidRDefault="000E4B10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профессиональный марафон, посвященный современному оформлению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ДОУ</w:t>
            </w:r>
          </w:p>
        </w:tc>
        <w:tc>
          <w:tcPr>
            <w:tcW w:w="2211" w:type="dxa"/>
          </w:tcPr>
          <w:p w:rsidR="000E4B10" w:rsidRDefault="000E4B10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</w:t>
            </w:r>
          </w:p>
        </w:tc>
        <w:tc>
          <w:tcPr>
            <w:tcW w:w="1701" w:type="dxa"/>
          </w:tcPr>
          <w:p w:rsidR="000E4B10" w:rsidRDefault="000E4B10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04.08.20</w:t>
            </w:r>
          </w:p>
        </w:tc>
        <w:tc>
          <w:tcPr>
            <w:tcW w:w="1837" w:type="dxa"/>
          </w:tcPr>
          <w:p w:rsidR="000E4B10" w:rsidRDefault="000E4B10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0E4B10" w:rsidRPr="007A6CAC" w:rsidTr="007A6CAC">
        <w:trPr>
          <w:trHeight w:val="400"/>
        </w:trPr>
        <w:tc>
          <w:tcPr>
            <w:tcW w:w="632" w:type="dxa"/>
          </w:tcPr>
          <w:p w:rsidR="000E4B10" w:rsidRPr="007A6CAC" w:rsidRDefault="00AA2015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438" w:type="dxa"/>
          </w:tcPr>
          <w:p w:rsidR="000E4B10" w:rsidRDefault="000E4B10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праздник национальных культур народов Среднего Урала</w:t>
            </w:r>
          </w:p>
        </w:tc>
        <w:tc>
          <w:tcPr>
            <w:tcW w:w="2211" w:type="dxa"/>
          </w:tcPr>
          <w:p w:rsidR="000E4B10" w:rsidRDefault="000E4B10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701" w:type="dxa"/>
          </w:tcPr>
          <w:p w:rsidR="000E4B10" w:rsidRDefault="000E4B10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837" w:type="dxa"/>
          </w:tcPr>
          <w:p w:rsidR="000E4B10" w:rsidRDefault="000E4B10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B02B7B" w:rsidRPr="007A6CAC" w:rsidTr="007A6CAC">
        <w:trPr>
          <w:trHeight w:val="400"/>
        </w:trPr>
        <w:tc>
          <w:tcPr>
            <w:tcW w:w="632" w:type="dxa"/>
          </w:tcPr>
          <w:p w:rsidR="00B02B7B" w:rsidRPr="007A6CAC" w:rsidRDefault="00AA2015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438" w:type="dxa"/>
          </w:tcPr>
          <w:p w:rsidR="00B02B7B" w:rsidRDefault="00B02B7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Фотоконкурс «Грибной вернисаж»</w:t>
            </w:r>
          </w:p>
        </w:tc>
        <w:tc>
          <w:tcPr>
            <w:tcW w:w="2211" w:type="dxa"/>
          </w:tcPr>
          <w:p w:rsidR="00B02B7B" w:rsidRDefault="00B02B7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:rsidR="00B02B7B" w:rsidRDefault="00B02B7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2020</w:t>
            </w:r>
          </w:p>
        </w:tc>
        <w:tc>
          <w:tcPr>
            <w:tcW w:w="1837" w:type="dxa"/>
          </w:tcPr>
          <w:p w:rsidR="00B02B7B" w:rsidRDefault="00B02B7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и диплом 1 место</w:t>
            </w:r>
          </w:p>
        </w:tc>
      </w:tr>
      <w:tr w:rsidR="00F2164B" w:rsidRPr="007A6CAC" w:rsidTr="007A6CAC">
        <w:trPr>
          <w:trHeight w:val="400"/>
        </w:trPr>
        <w:tc>
          <w:tcPr>
            <w:tcW w:w="632" w:type="dxa"/>
          </w:tcPr>
          <w:p w:rsidR="00F2164B" w:rsidRPr="007A6CAC" w:rsidRDefault="00AA2015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438" w:type="dxa"/>
          </w:tcPr>
          <w:p w:rsidR="00F2164B" w:rsidRDefault="00F2164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«Использование технологии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термотрансферной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печати»</w:t>
            </w:r>
          </w:p>
        </w:tc>
        <w:tc>
          <w:tcPr>
            <w:tcW w:w="2211" w:type="dxa"/>
          </w:tcPr>
          <w:p w:rsidR="00F2164B" w:rsidRDefault="00F2164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701" w:type="dxa"/>
          </w:tcPr>
          <w:p w:rsidR="00F2164B" w:rsidRDefault="00F2164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</w:t>
            </w:r>
          </w:p>
        </w:tc>
        <w:tc>
          <w:tcPr>
            <w:tcW w:w="1837" w:type="dxa"/>
          </w:tcPr>
          <w:p w:rsidR="00F2164B" w:rsidRDefault="00F2164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</w:p>
        </w:tc>
      </w:tr>
      <w:tr w:rsidR="00B02B7B" w:rsidRPr="007A6CAC" w:rsidTr="007A6CAC">
        <w:trPr>
          <w:trHeight w:val="400"/>
        </w:trPr>
        <w:tc>
          <w:tcPr>
            <w:tcW w:w="632" w:type="dxa"/>
          </w:tcPr>
          <w:p w:rsidR="00B02B7B" w:rsidRPr="007A6CAC" w:rsidRDefault="00AA2015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438" w:type="dxa"/>
          </w:tcPr>
          <w:p w:rsidR="00B02B7B" w:rsidRDefault="00F2164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«</w:t>
            </w:r>
            <w:r w:rsidR="00B02B7B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детей дошкольного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11" w:type="dxa"/>
          </w:tcPr>
          <w:p w:rsidR="00B02B7B" w:rsidRDefault="00F2164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701" w:type="dxa"/>
          </w:tcPr>
          <w:p w:rsidR="00B02B7B" w:rsidRDefault="00F2164B" w:rsidP="00F21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27.09 .20</w:t>
            </w:r>
          </w:p>
        </w:tc>
        <w:tc>
          <w:tcPr>
            <w:tcW w:w="1837" w:type="dxa"/>
          </w:tcPr>
          <w:p w:rsidR="00B02B7B" w:rsidRDefault="00AA2015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2164B">
              <w:rPr>
                <w:rFonts w:ascii="Times New Roman" w:hAnsi="Times New Roman" w:cs="Times New Roman"/>
                <w:sz w:val="28"/>
                <w:szCs w:val="28"/>
              </w:rPr>
              <w:t>достоверение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02B7B" w:rsidRPr="007A6CAC" w:rsidTr="007A6CAC">
        <w:trPr>
          <w:trHeight w:val="400"/>
        </w:trPr>
        <w:tc>
          <w:tcPr>
            <w:tcW w:w="632" w:type="dxa"/>
          </w:tcPr>
          <w:p w:rsidR="00B02B7B" w:rsidRPr="007A6CAC" w:rsidRDefault="00AA2015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438" w:type="dxa"/>
          </w:tcPr>
          <w:p w:rsidR="00B02B7B" w:rsidRDefault="00B02B7B" w:rsidP="00B02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«Перспективное и календарное планирование»</w:t>
            </w:r>
          </w:p>
        </w:tc>
        <w:tc>
          <w:tcPr>
            <w:tcW w:w="2211" w:type="dxa"/>
          </w:tcPr>
          <w:p w:rsidR="00B02B7B" w:rsidRDefault="00B02B7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1701" w:type="dxa"/>
          </w:tcPr>
          <w:p w:rsidR="00B02B7B" w:rsidRDefault="00B02B7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</w:t>
            </w:r>
          </w:p>
        </w:tc>
        <w:tc>
          <w:tcPr>
            <w:tcW w:w="1837" w:type="dxa"/>
          </w:tcPr>
          <w:p w:rsidR="00B02B7B" w:rsidRDefault="00B02B7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</w:p>
        </w:tc>
      </w:tr>
      <w:tr w:rsidR="00F2164B" w:rsidRPr="007A6CAC" w:rsidTr="007A6CAC">
        <w:trPr>
          <w:trHeight w:val="400"/>
        </w:trPr>
        <w:tc>
          <w:tcPr>
            <w:tcW w:w="632" w:type="dxa"/>
          </w:tcPr>
          <w:p w:rsidR="00F2164B" w:rsidRPr="007A6CAC" w:rsidRDefault="00AA2015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438" w:type="dxa"/>
          </w:tcPr>
          <w:p w:rsidR="00F2164B" w:rsidRDefault="00F2164B" w:rsidP="00F21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коронавируса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гриппа и других ОРВИ в ДОО</w:t>
            </w:r>
          </w:p>
        </w:tc>
        <w:tc>
          <w:tcPr>
            <w:tcW w:w="2211" w:type="dxa"/>
          </w:tcPr>
          <w:p w:rsidR="00F2164B" w:rsidRDefault="00F2164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</w:t>
            </w:r>
          </w:p>
        </w:tc>
        <w:tc>
          <w:tcPr>
            <w:tcW w:w="1701" w:type="dxa"/>
          </w:tcPr>
          <w:p w:rsidR="00F2164B" w:rsidRDefault="00F2164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</w:t>
            </w:r>
          </w:p>
        </w:tc>
        <w:tc>
          <w:tcPr>
            <w:tcW w:w="1837" w:type="dxa"/>
          </w:tcPr>
          <w:p w:rsidR="00F2164B" w:rsidRDefault="00F2164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о повышение квалификации</w:t>
            </w:r>
          </w:p>
        </w:tc>
      </w:tr>
      <w:tr w:rsidR="00B02B7B" w:rsidRPr="007A6CAC" w:rsidTr="007A6CAC">
        <w:trPr>
          <w:trHeight w:val="400"/>
        </w:trPr>
        <w:tc>
          <w:tcPr>
            <w:tcW w:w="632" w:type="dxa"/>
          </w:tcPr>
          <w:p w:rsidR="00B02B7B" w:rsidRPr="007A6CAC" w:rsidRDefault="00AA2015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438" w:type="dxa"/>
          </w:tcPr>
          <w:p w:rsidR="00B02B7B" w:rsidRDefault="00B02B7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образовательной среды ДОО в соответствии с требованиями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211" w:type="dxa"/>
          </w:tcPr>
          <w:p w:rsidR="00B02B7B" w:rsidRDefault="00B02B7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</w:t>
            </w:r>
          </w:p>
        </w:tc>
        <w:tc>
          <w:tcPr>
            <w:tcW w:w="1701" w:type="dxa"/>
          </w:tcPr>
          <w:p w:rsidR="00B02B7B" w:rsidRDefault="00B02B7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26.10-28.10.20</w:t>
            </w:r>
          </w:p>
        </w:tc>
        <w:tc>
          <w:tcPr>
            <w:tcW w:w="1837" w:type="dxa"/>
          </w:tcPr>
          <w:p w:rsidR="00B02B7B" w:rsidRDefault="00B02B7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о повышении квалификации</w:t>
            </w:r>
          </w:p>
        </w:tc>
      </w:tr>
      <w:tr w:rsidR="00B02B7B" w:rsidRPr="007A6CAC" w:rsidTr="007A6CAC">
        <w:trPr>
          <w:trHeight w:val="400"/>
        </w:trPr>
        <w:tc>
          <w:tcPr>
            <w:tcW w:w="632" w:type="dxa"/>
          </w:tcPr>
          <w:p w:rsidR="00B02B7B" w:rsidRPr="007A6CAC" w:rsidRDefault="00AA2015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438" w:type="dxa"/>
          </w:tcPr>
          <w:p w:rsidR="00B02B7B" w:rsidRDefault="00F2164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подготовку победителя 2 место конкурса чтецов «Золотая осень» среди воспитанников МАДОУ</w:t>
            </w:r>
          </w:p>
        </w:tc>
        <w:tc>
          <w:tcPr>
            <w:tcW w:w="2211" w:type="dxa"/>
          </w:tcPr>
          <w:p w:rsidR="00B02B7B" w:rsidRDefault="00F2164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701" w:type="dxa"/>
          </w:tcPr>
          <w:p w:rsidR="00B02B7B" w:rsidRDefault="00F2164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2020</w:t>
            </w:r>
          </w:p>
        </w:tc>
        <w:tc>
          <w:tcPr>
            <w:tcW w:w="1837" w:type="dxa"/>
          </w:tcPr>
          <w:p w:rsidR="00B02B7B" w:rsidRDefault="00F2164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  <w:tr w:rsidR="00F2164B" w:rsidRPr="007A6CAC" w:rsidTr="007A6CAC">
        <w:trPr>
          <w:trHeight w:val="400"/>
        </w:trPr>
        <w:tc>
          <w:tcPr>
            <w:tcW w:w="632" w:type="dxa"/>
          </w:tcPr>
          <w:p w:rsidR="00F2164B" w:rsidRPr="007A6CAC" w:rsidRDefault="00AA2015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438" w:type="dxa"/>
          </w:tcPr>
          <w:p w:rsidR="00F2164B" w:rsidRDefault="00F2164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комитет конкурса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Я-Талант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11" w:type="dxa"/>
          </w:tcPr>
          <w:p w:rsidR="00F2164B" w:rsidRDefault="00F2164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701" w:type="dxa"/>
          </w:tcPr>
          <w:p w:rsidR="00F2164B" w:rsidRDefault="00F2164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2020</w:t>
            </w:r>
          </w:p>
        </w:tc>
        <w:tc>
          <w:tcPr>
            <w:tcW w:w="1837" w:type="dxa"/>
          </w:tcPr>
          <w:p w:rsidR="00F2164B" w:rsidRDefault="00F2164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F2164B" w:rsidRPr="007A6CAC" w:rsidTr="007A6CAC">
        <w:trPr>
          <w:trHeight w:val="400"/>
        </w:trPr>
        <w:tc>
          <w:tcPr>
            <w:tcW w:w="632" w:type="dxa"/>
          </w:tcPr>
          <w:p w:rsidR="00F2164B" w:rsidRPr="007A6CAC" w:rsidRDefault="00AA2015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438" w:type="dxa"/>
          </w:tcPr>
          <w:p w:rsidR="00F2164B" w:rsidRPr="00AA2015" w:rsidRDefault="00F2164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015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«Организация образовательного процесса в условиях профилактики и предотвращения распространения новой </w:t>
            </w:r>
            <w:proofErr w:type="spellStart"/>
            <w:r w:rsidRPr="00AA2015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Pr="00AA2015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инфекции»</w:t>
            </w:r>
          </w:p>
        </w:tc>
        <w:tc>
          <w:tcPr>
            <w:tcW w:w="2211" w:type="dxa"/>
          </w:tcPr>
          <w:p w:rsidR="00F2164B" w:rsidRPr="00AA2015" w:rsidRDefault="00F2164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015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701" w:type="dxa"/>
          </w:tcPr>
          <w:p w:rsidR="00F2164B" w:rsidRPr="00AA2015" w:rsidRDefault="00F2164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015">
              <w:rPr>
                <w:rFonts w:ascii="Times New Roman" w:hAnsi="Times New Roman" w:cs="Times New Roman"/>
                <w:sz w:val="28"/>
                <w:szCs w:val="28"/>
              </w:rPr>
              <w:t>18.11.20</w:t>
            </w:r>
          </w:p>
        </w:tc>
        <w:tc>
          <w:tcPr>
            <w:tcW w:w="1837" w:type="dxa"/>
          </w:tcPr>
          <w:p w:rsidR="00F2164B" w:rsidRPr="00AA2015" w:rsidRDefault="00F2164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015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AA2015" w:rsidRPr="007A6CAC" w:rsidTr="007A6CAC">
        <w:trPr>
          <w:trHeight w:val="400"/>
        </w:trPr>
        <w:tc>
          <w:tcPr>
            <w:tcW w:w="632" w:type="dxa"/>
          </w:tcPr>
          <w:p w:rsidR="00AA2015" w:rsidRPr="007A6CAC" w:rsidRDefault="00AA2015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438" w:type="dxa"/>
          </w:tcPr>
          <w:p w:rsidR="00AA2015" w:rsidRPr="00AA2015" w:rsidRDefault="00AA2015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Смотр-конкурс «лучший патриотический уголок» среди всех возрастных групп </w:t>
            </w:r>
          </w:p>
        </w:tc>
        <w:tc>
          <w:tcPr>
            <w:tcW w:w="2211" w:type="dxa"/>
          </w:tcPr>
          <w:p w:rsidR="00AA2015" w:rsidRPr="00AA2015" w:rsidRDefault="00AA2015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</w:p>
        </w:tc>
        <w:tc>
          <w:tcPr>
            <w:tcW w:w="1701" w:type="dxa"/>
          </w:tcPr>
          <w:p w:rsidR="00AA2015" w:rsidRPr="00AA2015" w:rsidRDefault="00AA2015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2020</w:t>
            </w:r>
          </w:p>
        </w:tc>
        <w:tc>
          <w:tcPr>
            <w:tcW w:w="1837" w:type="dxa"/>
          </w:tcPr>
          <w:p w:rsidR="00AA2015" w:rsidRPr="00AA2015" w:rsidRDefault="00AA2015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F2164B" w:rsidRPr="007A6CAC" w:rsidTr="007A6CAC">
        <w:trPr>
          <w:trHeight w:val="400"/>
        </w:trPr>
        <w:tc>
          <w:tcPr>
            <w:tcW w:w="632" w:type="dxa"/>
          </w:tcPr>
          <w:p w:rsidR="00F2164B" w:rsidRPr="007A6CAC" w:rsidRDefault="00AA2015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438" w:type="dxa"/>
          </w:tcPr>
          <w:p w:rsidR="00F2164B" w:rsidRDefault="00F2164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Семинар: «Современные подходы к воспитанию детей в условиях реализации ФГОС. Эффективное взаимодействие детского сада и семьи»</w:t>
            </w:r>
          </w:p>
        </w:tc>
        <w:tc>
          <w:tcPr>
            <w:tcW w:w="2211" w:type="dxa"/>
          </w:tcPr>
          <w:p w:rsidR="00F2164B" w:rsidRDefault="00F2164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701" w:type="dxa"/>
          </w:tcPr>
          <w:p w:rsidR="00F2164B" w:rsidRDefault="00F2164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</w:t>
            </w:r>
          </w:p>
        </w:tc>
        <w:tc>
          <w:tcPr>
            <w:tcW w:w="1837" w:type="dxa"/>
          </w:tcPr>
          <w:p w:rsidR="00F2164B" w:rsidRDefault="00F2164B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F2164B" w:rsidRPr="007A6CAC" w:rsidTr="007A6CAC">
        <w:trPr>
          <w:trHeight w:val="400"/>
        </w:trPr>
        <w:tc>
          <w:tcPr>
            <w:tcW w:w="632" w:type="dxa"/>
          </w:tcPr>
          <w:p w:rsidR="00F2164B" w:rsidRPr="007A6CAC" w:rsidRDefault="00AA2015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bookmarkStart w:id="0" w:name="_GoBack"/>
            <w:bookmarkEnd w:id="0"/>
          </w:p>
        </w:tc>
        <w:tc>
          <w:tcPr>
            <w:tcW w:w="4438" w:type="dxa"/>
          </w:tcPr>
          <w:p w:rsidR="00F2164B" w:rsidRDefault="00AA2015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Смотр-конкурс «Лучший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театральный уголок» среди всех возрастных групп</w:t>
            </w:r>
          </w:p>
        </w:tc>
        <w:tc>
          <w:tcPr>
            <w:tcW w:w="2211" w:type="dxa"/>
          </w:tcPr>
          <w:p w:rsidR="00F2164B" w:rsidRDefault="00AA2015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МАДОУ</w:t>
            </w:r>
          </w:p>
        </w:tc>
        <w:tc>
          <w:tcPr>
            <w:tcW w:w="1701" w:type="dxa"/>
          </w:tcPr>
          <w:p w:rsidR="00F2164B" w:rsidRDefault="00AA2015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</w:t>
            </w:r>
          </w:p>
        </w:tc>
        <w:tc>
          <w:tcPr>
            <w:tcW w:w="1837" w:type="dxa"/>
          </w:tcPr>
          <w:p w:rsidR="00F2164B" w:rsidRDefault="00AA2015" w:rsidP="00A5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место</w:t>
            </w:r>
          </w:p>
        </w:tc>
      </w:tr>
    </w:tbl>
    <w:p w:rsidR="00FF6ECE" w:rsidRPr="00A52A7D" w:rsidRDefault="00AA2015">
      <w:pPr>
        <w:rPr>
          <w:rFonts w:ascii="Times New Roman" w:hAnsi="Times New Roman" w:cs="Times New Roman"/>
          <w:sz w:val="28"/>
          <w:szCs w:val="28"/>
        </w:rPr>
      </w:pPr>
    </w:p>
    <w:sectPr w:rsidR="00FF6ECE" w:rsidRPr="00A52A7D" w:rsidSect="007A6CAC">
      <w:pgSz w:w="11906" w:h="16838"/>
      <w:pgMar w:top="851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EC0"/>
    <w:rsid w:val="000E4B10"/>
    <w:rsid w:val="001502CB"/>
    <w:rsid w:val="00794EC0"/>
    <w:rsid w:val="007A6CAC"/>
    <w:rsid w:val="00A52A7D"/>
    <w:rsid w:val="00AA2015"/>
    <w:rsid w:val="00B02B7B"/>
    <w:rsid w:val="00C61A07"/>
    <w:rsid w:val="00E738F7"/>
    <w:rsid w:val="00F2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AntropovaII</dc:creator>
  <cp:keywords/>
  <dc:description/>
  <cp:lastModifiedBy>xXx</cp:lastModifiedBy>
  <cp:revision>5</cp:revision>
  <dcterms:created xsi:type="dcterms:W3CDTF">2021-01-23T13:12:00Z</dcterms:created>
  <dcterms:modified xsi:type="dcterms:W3CDTF">2021-01-24T10:20:00Z</dcterms:modified>
</cp:coreProperties>
</file>